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0" w:type="dxa"/>
        <w:tblInd w:w="93" w:type="dxa"/>
        <w:tblLook w:val="04A0" w:firstRow="1" w:lastRow="0" w:firstColumn="1" w:lastColumn="0" w:noHBand="0" w:noVBand="1"/>
      </w:tblPr>
      <w:tblGrid>
        <w:gridCol w:w="9600"/>
      </w:tblGrid>
      <w:tr w:rsidR="00611887" w14:paraId="6B31A688" w14:textId="77777777">
        <w:trPr>
          <w:trHeight w:val="573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98149" w14:textId="77777777" w:rsidR="00611887" w:rsidRDefault="00B85B58">
            <w:pPr>
              <w:jc w:val="center"/>
              <w:rPr>
                <w:rFonts w:ascii="Inter" w:hAnsi="Inter"/>
                <w:lang w:eastAsia="ru-RU"/>
              </w:rPr>
            </w:pPr>
            <w:r>
              <w:rPr>
                <w:rFonts w:ascii="Inter" w:hAnsi="Inter"/>
                <w:b/>
                <w:bCs/>
                <w:sz w:val="36"/>
                <w:szCs w:val="36"/>
                <w:lang w:eastAsia="ru-RU"/>
              </w:rPr>
              <w:t>Карточка предприятия</w:t>
            </w:r>
          </w:p>
        </w:tc>
      </w:tr>
    </w:tbl>
    <w:p w14:paraId="3186F14D" w14:textId="571D4E96" w:rsidR="002D4CCA" w:rsidRDefault="002D4CCA" w:rsidP="002D4CCA"/>
    <w:tbl>
      <w:tblPr>
        <w:tblStyle w:val="aa"/>
        <w:tblW w:w="9599" w:type="dxa"/>
        <w:tblLook w:val="04A0" w:firstRow="1" w:lastRow="0" w:firstColumn="1" w:lastColumn="0" w:noHBand="0" w:noVBand="1"/>
      </w:tblPr>
      <w:tblGrid>
        <w:gridCol w:w="4799"/>
        <w:gridCol w:w="4800"/>
      </w:tblGrid>
      <w:tr w:rsidR="002D4CCA" w14:paraId="56E6F173" w14:textId="77777777" w:rsidTr="002D4CCA">
        <w:trPr>
          <w:trHeight w:val="921"/>
        </w:trPr>
        <w:tc>
          <w:tcPr>
            <w:tcW w:w="4799" w:type="dxa"/>
          </w:tcPr>
          <w:p w14:paraId="20E3D1CB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Полное название</w:t>
            </w:r>
          </w:p>
        </w:tc>
        <w:tc>
          <w:tcPr>
            <w:tcW w:w="4800" w:type="dxa"/>
          </w:tcPr>
          <w:p w14:paraId="5EF422C6" w14:textId="77777777" w:rsidR="002D4CCA" w:rsidRDefault="002D4CCA" w:rsidP="00C75B05">
            <w:r>
              <w:t>Общество с ограниченной ответственностью "</w:t>
            </w:r>
            <w:proofErr w:type="spellStart"/>
            <w:r>
              <w:t>Томеса</w:t>
            </w:r>
            <w:proofErr w:type="spellEnd"/>
            <w:r>
              <w:t>"</w:t>
            </w:r>
          </w:p>
        </w:tc>
      </w:tr>
      <w:tr w:rsidR="002D4CCA" w14:paraId="1D3A7261" w14:textId="77777777" w:rsidTr="002D4CCA">
        <w:trPr>
          <w:trHeight w:val="974"/>
        </w:trPr>
        <w:tc>
          <w:tcPr>
            <w:tcW w:w="4799" w:type="dxa"/>
          </w:tcPr>
          <w:p w14:paraId="74C9BBB7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Сокращенное название</w:t>
            </w:r>
          </w:p>
        </w:tc>
        <w:tc>
          <w:tcPr>
            <w:tcW w:w="4800" w:type="dxa"/>
          </w:tcPr>
          <w:p w14:paraId="7A334DBE" w14:textId="77777777" w:rsidR="002D4CCA" w:rsidRDefault="002D4CCA" w:rsidP="00C75B05">
            <w:r>
              <w:t>ООО "</w:t>
            </w:r>
            <w:proofErr w:type="spellStart"/>
            <w:r>
              <w:t>Томеса</w:t>
            </w:r>
            <w:proofErr w:type="spellEnd"/>
            <w:r>
              <w:t>"</w:t>
            </w:r>
          </w:p>
        </w:tc>
      </w:tr>
      <w:tr w:rsidR="002D4CCA" w14:paraId="643BD107" w14:textId="77777777" w:rsidTr="002D4CCA">
        <w:trPr>
          <w:trHeight w:val="942"/>
        </w:trPr>
        <w:tc>
          <w:tcPr>
            <w:tcW w:w="4799" w:type="dxa"/>
          </w:tcPr>
          <w:p w14:paraId="6642AC8E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Юридический адрес</w:t>
            </w:r>
          </w:p>
        </w:tc>
        <w:tc>
          <w:tcPr>
            <w:tcW w:w="4800" w:type="dxa"/>
          </w:tcPr>
          <w:p w14:paraId="26E2C211" w14:textId="77777777" w:rsidR="002D4CCA" w:rsidRDefault="002D4CCA" w:rsidP="00C75B05">
            <w:r>
              <w:t>г. Самара ул. Песчаная, 1 оф. 411</w:t>
            </w:r>
          </w:p>
        </w:tc>
      </w:tr>
      <w:tr w:rsidR="002D4CCA" w14:paraId="52091320" w14:textId="77777777" w:rsidTr="002D4CCA">
        <w:trPr>
          <w:trHeight w:val="974"/>
        </w:trPr>
        <w:tc>
          <w:tcPr>
            <w:tcW w:w="4799" w:type="dxa"/>
          </w:tcPr>
          <w:p w14:paraId="65CEE4FD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Почтовый адрес</w:t>
            </w:r>
          </w:p>
        </w:tc>
        <w:tc>
          <w:tcPr>
            <w:tcW w:w="4800" w:type="dxa"/>
          </w:tcPr>
          <w:p w14:paraId="4D33A9E2" w14:textId="77777777" w:rsidR="002D4CCA" w:rsidRDefault="002D4CCA" w:rsidP="00C75B05">
            <w:r>
              <w:t>443070 г. Самара ул. Песчаная,1 оф. 411</w:t>
            </w:r>
          </w:p>
        </w:tc>
      </w:tr>
      <w:tr w:rsidR="002D4CCA" w14:paraId="058D09C0" w14:textId="77777777" w:rsidTr="002D4CCA">
        <w:trPr>
          <w:trHeight w:val="942"/>
        </w:trPr>
        <w:tc>
          <w:tcPr>
            <w:tcW w:w="4799" w:type="dxa"/>
          </w:tcPr>
          <w:p w14:paraId="412F8C2A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ИНН/КПП</w:t>
            </w:r>
          </w:p>
        </w:tc>
        <w:tc>
          <w:tcPr>
            <w:tcW w:w="4800" w:type="dxa"/>
          </w:tcPr>
          <w:p w14:paraId="5821036B" w14:textId="77777777" w:rsidR="002D4CCA" w:rsidRDefault="002D4CCA" w:rsidP="00C75B05">
            <w:r>
              <w:t>6311187313/631101001</w:t>
            </w:r>
          </w:p>
        </w:tc>
      </w:tr>
      <w:tr w:rsidR="002D4CCA" w14:paraId="2FD1578C" w14:textId="77777777" w:rsidTr="002D4CCA">
        <w:trPr>
          <w:trHeight w:val="974"/>
        </w:trPr>
        <w:tc>
          <w:tcPr>
            <w:tcW w:w="4799" w:type="dxa"/>
          </w:tcPr>
          <w:p w14:paraId="0EBBB11E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ОГРН</w:t>
            </w:r>
          </w:p>
        </w:tc>
        <w:tc>
          <w:tcPr>
            <w:tcW w:w="4800" w:type="dxa"/>
          </w:tcPr>
          <w:p w14:paraId="51867F60" w14:textId="77777777" w:rsidR="002D4CCA" w:rsidRDefault="002D4CCA" w:rsidP="00C75B05">
            <w:r>
              <w:t>1206300003348</w:t>
            </w:r>
          </w:p>
        </w:tc>
      </w:tr>
      <w:tr w:rsidR="002D4CCA" w14:paraId="6861EC12" w14:textId="77777777" w:rsidTr="002D4CCA">
        <w:trPr>
          <w:trHeight w:val="942"/>
        </w:trPr>
        <w:tc>
          <w:tcPr>
            <w:tcW w:w="4799" w:type="dxa"/>
          </w:tcPr>
          <w:p w14:paraId="0D186F41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Банк</w:t>
            </w:r>
          </w:p>
        </w:tc>
        <w:tc>
          <w:tcPr>
            <w:tcW w:w="4800" w:type="dxa"/>
          </w:tcPr>
          <w:p w14:paraId="7D70B879" w14:textId="77777777" w:rsidR="002D4CCA" w:rsidRDefault="002D4CCA" w:rsidP="00C75B05">
            <w:r>
              <w:t>Филиал «Нижегородский АО «Альфа Банк»</w:t>
            </w:r>
          </w:p>
        </w:tc>
      </w:tr>
      <w:tr w:rsidR="002D4CCA" w14:paraId="098DAA2D" w14:textId="77777777" w:rsidTr="002D4CCA">
        <w:trPr>
          <w:trHeight w:val="974"/>
        </w:trPr>
        <w:tc>
          <w:tcPr>
            <w:tcW w:w="4799" w:type="dxa"/>
          </w:tcPr>
          <w:p w14:paraId="0FAA60F5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БИК</w:t>
            </w:r>
          </w:p>
        </w:tc>
        <w:tc>
          <w:tcPr>
            <w:tcW w:w="4800" w:type="dxa"/>
          </w:tcPr>
          <w:p w14:paraId="1656587E" w14:textId="77777777" w:rsidR="002D4CCA" w:rsidRDefault="002D4CCA" w:rsidP="00C75B05">
            <w:r>
              <w:t>042202824</w:t>
            </w:r>
          </w:p>
        </w:tc>
      </w:tr>
      <w:tr w:rsidR="002D4CCA" w14:paraId="011BEC1F" w14:textId="77777777" w:rsidTr="002D4CCA">
        <w:trPr>
          <w:trHeight w:val="942"/>
        </w:trPr>
        <w:tc>
          <w:tcPr>
            <w:tcW w:w="4799" w:type="dxa"/>
          </w:tcPr>
          <w:p w14:paraId="1AC63001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к/с</w:t>
            </w:r>
          </w:p>
        </w:tc>
        <w:tc>
          <w:tcPr>
            <w:tcW w:w="4800" w:type="dxa"/>
          </w:tcPr>
          <w:p w14:paraId="402C5DEC" w14:textId="77777777" w:rsidR="002D4CCA" w:rsidRDefault="002D4CCA" w:rsidP="00C75B05">
            <w:r>
              <w:t>301 018 102 000 000 008 24</w:t>
            </w:r>
          </w:p>
        </w:tc>
      </w:tr>
      <w:tr w:rsidR="002D4CCA" w14:paraId="14F39A9F" w14:textId="77777777" w:rsidTr="002D4CCA">
        <w:trPr>
          <w:trHeight w:val="974"/>
        </w:trPr>
        <w:tc>
          <w:tcPr>
            <w:tcW w:w="4799" w:type="dxa"/>
          </w:tcPr>
          <w:p w14:paraId="273E1C62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р/с</w:t>
            </w:r>
          </w:p>
        </w:tc>
        <w:tc>
          <w:tcPr>
            <w:tcW w:w="4800" w:type="dxa"/>
          </w:tcPr>
          <w:p w14:paraId="14D39B25" w14:textId="77777777" w:rsidR="002D4CCA" w:rsidRDefault="002D4CCA" w:rsidP="00C75B05">
            <w:r>
              <w:t>407 028 103 293 900 020 86</w:t>
            </w:r>
          </w:p>
        </w:tc>
      </w:tr>
      <w:tr w:rsidR="002D4CCA" w14:paraId="7186B398" w14:textId="77777777" w:rsidTr="002D4CCA">
        <w:trPr>
          <w:trHeight w:val="805"/>
        </w:trPr>
        <w:tc>
          <w:tcPr>
            <w:tcW w:w="4799" w:type="dxa"/>
          </w:tcPr>
          <w:p w14:paraId="607F7C1F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Директор</w:t>
            </w:r>
          </w:p>
        </w:tc>
        <w:tc>
          <w:tcPr>
            <w:tcW w:w="4800" w:type="dxa"/>
          </w:tcPr>
          <w:p w14:paraId="15C995DB" w14:textId="77777777" w:rsidR="002D4CCA" w:rsidRDefault="002D4CCA" w:rsidP="00C75B05">
            <w:r>
              <w:t xml:space="preserve">Виноградов Илья </w:t>
            </w:r>
            <w:proofErr w:type="gramStart"/>
            <w:r>
              <w:t xml:space="preserve">Владимирович,   </w:t>
            </w:r>
            <w:proofErr w:type="gramEnd"/>
            <w:r>
              <w:t xml:space="preserve">                        действует на основании устава</w:t>
            </w:r>
          </w:p>
        </w:tc>
      </w:tr>
    </w:tbl>
    <w:p w14:paraId="43928CD3" w14:textId="7724BAC0" w:rsidR="00611887" w:rsidRDefault="00611887">
      <w:pPr>
        <w:tabs>
          <w:tab w:val="left" w:pos="1959"/>
        </w:tabs>
        <w:rPr>
          <w:rFonts w:ascii="Inter" w:hAnsi="Inter"/>
        </w:rPr>
      </w:pPr>
    </w:p>
    <w:sectPr w:rsidR="006118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7" w:right="850" w:bottom="1134" w:left="1701" w:header="2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4B2F6" w14:textId="77777777" w:rsidR="003A3914" w:rsidRDefault="003A3914">
      <w:pPr>
        <w:spacing w:line="240" w:lineRule="auto"/>
      </w:pPr>
      <w:r>
        <w:separator/>
      </w:r>
    </w:p>
  </w:endnote>
  <w:endnote w:type="continuationSeparator" w:id="0">
    <w:p w14:paraId="6D8C760A" w14:textId="77777777" w:rsidR="003A3914" w:rsidRDefault="003A3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altName w:val="Arial"/>
    <w:charset w:val="CC"/>
    <w:family w:val="swiss"/>
    <w:pitch w:val="default"/>
    <w:sig w:usb0="00000000" w:usb1="00000000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2E82" w14:textId="77777777" w:rsidR="00611887" w:rsidRDefault="0061188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0BD2E" w14:textId="77777777" w:rsidR="00611887" w:rsidRDefault="00611887">
    <w:pPr>
      <w:pStyle w:val="a8"/>
      <w:pBdr>
        <w:bottom w:val="single" w:sz="4" w:space="1" w:color="auto"/>
      </w:pBdr>
      <w:spacing w:before="100" w:beforeAutospacing="1"/>
      <w:rPr>
        <w:rFonts w:ascii="Inter" w:hAnsi="Inter"/>
        <w:sz w:val="20"/>
        <w:szCs w:val="20"/>
      </w:rPr>
    </w:pPr>
  </w:p>
  <w:p w14:paraId="48F6618E" w14:textId="77777777" w:rsidR="00611887" w:rsidRDefault="00B85B58">
    <w:pPr>
      <w:pStyle w:val="a8"/>
      <w:spacing w:before="100" w:beforeAutospacing="1"/>
      <w:rPr>
        <w:rFonts w:ascii="Inter" w:hAnsi="Inter"/>
        <w:sz w:val="20"/>
        <w:szCs w:val="20"/>
      </w:rPr>
    </w:pPr>
    <w:r>
      <w:rPr>
        <w:rFonts w:ascii="Inter" w:hAnsi="Inter"/>
        <w:sz w:val="20"/>
        <w:szCs w:val="20"/>
      </w:rPr>
      <w:t>РЕШЕНИЯ ДЛЯ ВАШИХ ПРОЕКТОВ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464B" w14:textId="77777777" w:rsidR="00611887" w:rsidRDefault="0061188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C7B0A" w14:textId="77777777" w:rsidR="003A3914" w:rsidRDefault="003A3914">
      <w:pPr>
        <w:spacing w:after="0"/>
      </w:pPr>
      <w:r>
        <w:separator/>
      </w:r>
    </w:p>
  </w:footnote>
  <w:footnote w:type="continuationSeparator" w:id="0">
    <w:p w14:paraId="51F17102" w14:textId="77777777" w:rsidR="003A3914" w:rsidRDefault="003A391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F7B19" w14:textId="77777777" w:rsidR="00611887" w:rsidRDefault="00B85B58">
    <w:pPr>
      <w:pStyle w:val="a6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0" allowOverlap="1" wp14:anchorId="46B52533" wp14:editId="2E60EC2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5980" cy="7458075"/>
          <wp:effectExtent l="0" t="0" r="0" b="0"/>
          <wp:wrapNone/>
          <wp:docPr id="3" name="WordPictureWatermark373919766" descr="бланк томес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373919766" descr="бланк томес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35980" cy="745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7AED" w14:textId="77777777" w:rsidR="00611887" w:rsidRDefault="00611887">
    <w:pPr>
      <w:pStyle w:val="a6"/>
    </w:pPr>
  </w:p>
  <w:tbl>
    <w:tblPr>
      <w:tblStyle w:val="a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5925"/>
    </w:tblGrid>
    <w:tr w:rsidR="00611887" w14:paraId="7BDD9CE4" w14:textId="77777777">
      <w:trPr>
        <w:trHeight w:val="283"/>
      </w:trPr>
      <w:tc>
        <w:tcPr>
          <w:tcW w:w="3510" w:type="dxa"/>
          <w:vMerge w:val="restart"/>
          <w:vAlign w:val="center"/>
        </w:tcPr>
        <w:p w14:paraId="3A72999C" w14:textId="77777777" w:rsidR="00611887" w:rsidRDefault="00B85B58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57502061" wp14:editId="37F71A61">
                <wp:extent cx="1436370" cy="488950"/>
                <wp:effectExtent l="19050" t="0" r="0" b="0"/>
                <wp:docPr id="2" name="Рисунок 0" descr="лого черный горизонтальный текст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0" descr="лого черный горизонтальный текст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4861" cy="4922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597BC266" w14:textId="77777777" w:rsidR="00611887" w:rsidRDefault="00B85B58">
          <w:pPr>
            <w:pStyle w:val="a6"/>
            <w:rPr>
              <w:rFonts w:ascii="Inter" w:hAnsi="Inter"/>
              <w:sz w:val="20"/>
              <w:szCs w:val="20"/>
            </w:rPr>
          </w:pPr>
          <w:r>
            <w:rPr>
              <w:rFonts w:ascii="Inter" w:hAnsi="Inter"/>
              <w:noProof/>
              <w:sz w:val="20"/>
              <w:szCs w:val="20"/>
              <w:lang w:eastAsia="ru-RU"/>
            </w:rPr>
            <w:drawing>
              <wp:inline distT="0" distB="0" distL="0" distR="0" wp14:anchorId="1DBBDFB8" wp14:editId="4B825F93">
                <wp:extent cx="100965" cy="100965"/>
                <wp:effectExtent l="19050" t="0" r="0" b="0"/>
                <wp:docPr id="5" name="Рисунок 4" descr="телефон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Рисунок 4" descr="телефон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190" cy="102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Inter" w:hAnsi="Inter"/>
              <w:sz w:val="20"/>
              <w:szCs w:val="20"/>
            </w:rPr>
            <w:t xml:space="preserve">  +7 (937) 992-21-42 · +7 (927) 907-85-65</w:t>
          </w:r>
        </w:p>
      </w:tc>
    </w:tr>
    <w:tr w:rsidR="00611887" w14:paraId="70D8F3E3" w14:textId="77777777">
      <w:trPr>
        <w:trHeight w:val="283"/>
      </w:trPr>
      <w:tc>
        <w:tcPr>
          <w:tcW w:w="3510" w:type="dxa"/>
          <w:vMerge/>
        </w:tcPr>
        <w:p w14:paraId="7FD8CEDC" w14:textId="77777777" w:rsidR="00611887" w:rsidRDefault="00611887">
          <w:pPr>
            <w:pStyle w:val="a6"/>
          </w:pPr>
        </w:p>
      </w:tc>
      <w:tc>
        <w:tcPr>
          <w:tcW w:w="6061" w:type="dxa"/>
          <w:vAlign w:val="center"/>
        </w:tcPr>
        <w:p w14:paraId="3B84CDD3" w14:textId="77777777" w:rsidR="00611887" w:rsidRDefault="00B85B58">
          <w:pPr>
            <w:pStyle w:val="a6"/>
            <w:rPr>
              <w:rFonts w:ascii="Inter" w:hAnsi="Inter"/>
              <w:sz w:val="20"/>
              <w:szCs w:val="20"/>
            </w:rPr>
          </w:pPr>
          <w:r>
            <w:rPr>
              <w:rFonts w:ascii="Inter" w:hAnsi="Inter"/>
              <w:noProof/>
              <w:sz w:val="20"/>
              <w:szCs w:val="20"/>
              <w:lang w:eastAsia="ru-RU"/>
            </w:rPr>
            <w:drawing>
              <wp:inline distT="0" distB="0" distL="0" distR="0" wp14:anchorId="63995A0D" wp14:editId="0D2081C9">
                <wp:extent cx="117475" cy="92075"/>
                <wp:effectExtent l="19050" t="0" r="0" b="0"/>
                <wp:docPr id="4" name="Рисунок 3" descr="почта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3" descr="почта.pn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920" cy="944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Inter" w:hAnsi="Inter"/>
              <w:sz w:val="20"/>
              <w:szCs w:val="20"/>
            </w:rPr>
            <w:t xml:space="preserve">  tomesa@yandex.ru · tomesa-sales@yandex.ru</w:t>
          </w:r>
        </w:p>
      </w:tc>
    </w:tr>
    <w:tr w:rsidR="00611887" w14:paraId="637E294A" w14:textId="77777777">
      <w:trPr>
        <w:trHeight w:val="283"/>
      </w:trPr>
      <w:tc>
        <w:tcPr>
          <w:tcW w:w="3510" w:type="dxa"/>
          <w:vMerge/>
        </w:tcPr>
        <w:p w14:paraId="4E113C4E" w14:textId="77777777" w:rsidR="00611887" w:rsidRDefault="00611887">
          <w:pPr>
            <w:pStyle w:val="a6"/>
          </w:pPr>
        </w:p>
      </w:tc>
      <w:tc>
        <w:tcPr>
          <w:tcW w:w="6061" w:type="dxa"/>
          <w:vAlign w:val="bottom"/>
        </w:tcPr>
        <w:p w14:paraId="06436B75" w14:textId="77777777" w:rsidR="00611887" w:rsidRDefault="00B85B58">
          <w:pPr>
            <w:pStyle w:val="a6"/>
            <w:rPr>
              <w:rFonts w:ascii="Inter" w:hAnsi="Inter"/>
              <w:sz w:val="20"/>
              <w:szCs w:val="20"/>
            </w:rPr>
          </w:pPr>
          <w:r>
            <w:rPr>
              <w:rFonts w:ascii="Inter" w:hAnsi="Inter"/>
              <w:noProof/>
              <w:sz w:val="20"/>
              <w:szCs w:val="20"/>
              <w:lang w:eastAsia="ru-RU"/>
            </w:rPr>
            <w:drawing>
              <wp:inline distT="0" distB="0" distL="0" distR="0" wp14:anchorId="331FC66D" wp14:editId="650C053C">
                <wp:extent cx="116840" cy="119380"/>
                <wp:effectExtent l="19050" t="0" r="0" b="0"/>
                <wp:docPr id="6" name="Рисунок 5" descr="место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5" descr="место.png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284" cy="119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Inter" w:hAnsi="Inter"/>
              <w:sz w:val="20"/>
              <w:szCs w:val="20"/>
            </w:rPr>
            <w:t xml:space="preserve">  443070, г. Самара, улица Песчаная, дом 1, офис 310/4</w:t>
          </w:r>
        </w:p>
      </w:tc>
    </w:tr>
    <w:tr w:rsidR="00611887" w14:paraId="5C910C10" w14:textId="7777777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113"/>
      </w:trPr>
      <w:tc>
        <w:tcPr>
          <w:tcW w:w="5000" w:type="pct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7A02E827" w14:textId="77777777" w:rsidR="00611887" w:rsidRDefault="00611887">
          <w:pPr>
            <w:pStyle w:val="a6"/>
          </w:pPr>
        </w:p>
      </w:tc>
    </w:tr>
  </w:tbl>
  <w:p w14:paraId="4388B13B" w14:textId="77777777" w:rsidR="00611887" w:rsidRDefault="00B85B58">
    <w:pPr>
      <w:pStyle w:val="a6"/>
    </w:pPr>
    <w:r>
      <w:rPr>
        <w:noProof/>
        <w:lang w:eastAsia="ru-RU"/>
      </w:rPr>
      <w:drawing>
        <wp:anchor distT="0" distB="0" distL="114300" distR="114300" simplePos="0" relativeHeight="251661312" behindDoc="1" locked="0" layoutInCell="0" allowOverlap="1" wp14:anchorId="1931AD22" wp14:editId="21CBBF21">
          <wp:simplePos x="0" y="0"/>
          <wp:positionH relativeFrom="margin">
            <wp:posOffset>-23495</wp:posOffset>
          </wp:positionH>
          <wp:positionV relativeFrom="margin">
            <wp:posOffset>484505</wp:posOffset>
          </wp:positionV>
          <wp:extent cx="5935980" cy="7458075"/>
          <wp:effectExtent l="0" t="0" r="0" b="0"/>
          <wp:wrapNone/>
          <wp:docPr id="7" name="WordPictureWatermark373919767" descr="бланк томес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WordPictureWatermark373919767" descr="бланк томеса"/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935980" cy="745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0DC55" w14:textId="77777777" w:rsidR="00611887" w:rsidRDefault="00B85B58">
    <w:pPr>
      <w:pStyle w:val="a6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20701D4C" wp14:editId="0820AAF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5980" cy="7458075"/>
          <wp:effectExtent l="0" t="0" r="0" b="0"/>
          <wp:wrapNone/>
          <wp:docPr id="1" name="WordPictureWatermark373919765" descr="бланк томес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373919765" descr="бланк томес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35980" cy="745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CB"/>
    <w:rsid w:val="000A153F"/>
    <w:rsid w:val="001E25D5"/>
    <w:rsid w:val="002075A3"/>
    <w:rsid w:val="002D4CCA"/>
    <w:rsid w:val="003A3914"/>
    <w:rsid w:val="00466D69"/>
    <w:rsid w:val="00480373"/>
    <w:rsid w:val="005566C5"/>
    <w:rsid w:val="00575CCB"/>
    <w:rsid w:val="005D7DA2"/>
    <w:rsid w:val="00611887"/>
    <w:rsid w:val="00B85B58"/>
    <w:rsid w:val="00DA600A"/>
    <w:rsid w:val="00DB0910"/>
    <w:rsid w:val="00E60CEA"/>
    <w:rsid w:val="1BA63622"/>
    <w:rsid w:val="2772710B"/>
    <w:rsid w:val="5DAE5978"/>
    <w:rsid w:val="7B0A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39D72A"/>
  <w15:docId w15:val="{C68C22C7-A4E8-47EE-9004-23A72930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360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semiHidden/>
    <w:qFormat/>
  </w:style>
  <w:style w:type="character" w:customStyle="1" w:styleId="a9">
    <w:name w:val="Нижний колонтитул Знак"/>
    <w:basedOn w:val="a0"/>
    <w:link w:val="a8"/>
    <w:uiPriority w:val="99"/>
    <w:semiHidden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5E9ED7-4948-4BEB-A960-9962AF4FC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Digital Web</cp:lastModifiedBy>
  <cp:revision>3</cp:revision>
  <dcterms:created xsi:type="dcterms:W3CDTF">2026-09-04T12:30:00Z</dcterms:created>
  <dcterms:modified xsi:type="dcterms:W3CDTF">2026-09-18T17:24:00Z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746B96BB7331416BBBF1B7EA91F8627A_13</vt:lpwstr>
  </property>
  <property fmtid="{D5CDD505-2E9C-101B-9397-08002B2CF9AE}" pid="4" name="KSOTemplateDocerSaveRecord">
    <vt:lpwstr>eyJoZGlkIjoiZWQyNzg5ZWNmNzRkZDQxYzhmMjdhNjA5OGY0N2I3NzQifQ==</vt:lpwstr>
  </property>
</Properties>
</file>